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DE69" w14:textId="77777777" w:rsidR="000113D5" w:rsidRDefault="000113D5" w:rsidP="00977D37">
      <w:pPr>
        <w:pStyle w:val="title-irregular"/>
        <w:shd w:val="clear" w:color="auto" w:fill="FFFFFF"/>
        <w:spacing w:before="0" w:beforeAutospacing="0" w:after="0" w:afterAutospacing="0"/>
        <w:jc w:val="center"/>
        <w:rPr>
          <w:rStyle w:val="cm"/>
          <w:rFonts w:ascii="ＭＳ 明朝" w:eastAsia="ＭＳ 明朝" w:hAnsi="ＭＳ 明朝"/>
          <w:b/>
          <w:bCs/>
          <w:color w:val="000000"/>
          <w:sz w:val="28"/>
          <w:szCs w:val="28"/>
          <w:bdr w:val="none" w:sz="0" w:space="0" w:color="auto" w:frame="1"/>
        </w:rPr>
      </w:pPr>
    </w:p>
    <w:p w14:paraId="10D85FBB" w14:textId="73ECD28A" w:rsidR="00977D37" w:rsidRPr="00C01C04" w:rsidRDefault="00977D37" w:rsidP="00977D37">
      <w:pPr>
        <w:pStyle w:val="title-irregular"/>
        <w:shd w:val="clear" w:color="auto" w:fill="FFFFFF"/>
        <w:spacing w:before="0" w:beforeAutospacing="0" w:after="0" w:afterAutospacing="0"/>
        <w:jc w:val="center"/>
        <w:rPr>
          <w:rFonts w:ascii="ＭＳ 明朝" w:eastAsia="ＭＳ 明朝" w:hAnsi="ＭＳ 明朝"/>
          <w:b/>
          <w:bCs/>
          <w:color w:val="000000"/>
          <w:sz w:val="28"/>
          <w:szCs w:val="28"/>
        </w:rPr>
      </w:pPr>
      <w:r w:rsidRPr="00C01C04">
        <w:rPr>
          <w:rStyle w:val="cm"/>
          <w:rFonts w:ascii="ＭＳ 明朝" w:eastAsia="ＭＳ 明朝" w:hAnsi="ＭＳ 明朝" w:hint="eastAsia"/>
          <w:b/>
          <w:bCs/>
          <w:color w:val="000000"/>
          <w:sz w:val="28"/>
          <w:szCs w:val="28"/>
          <w:bdr w:val="none" w:sz="0" w:space="0" w:color="auto" w:frame="1"/>
        </w:rPr>
        <w:t>宮若商工会議所中小企業等人材育成事業助成金交付要綱</w:t>
      </w:r>
    </w:p>
    <w:p w14:paraId="57DD4B18" w14:textId="77777777" w:rsidR="00977D37" w:rsidRDefault="00977D37" w:rsidP="00977D37">
      <w:pPr>
        <w:pStyle w:val="1"/>
        <w:shd w:val="clear" w:color="auto" w:fill="FFFFFF"/>
        <w:spacing w:before="0" w:beforeAutospacing="0" w:after="0" w:afterAutospacing="0"/>
        <w:ind w:right="630"/>
        <w:jc w:val="right"/>
        <w:rPr>
          <w:rFonts w:ascii="ＭＳ 明朝" w:eastAsia="ＭＳ 明朝" w:hAnsi="ＭＳ 明朝"/>
          <w:color w:val="000000"/>
          <w:sz w:val="21"/>
          <w:szCs w:val="21"/>
        </w:rPr>
      </w:pPr>
    </w:p>
    <w:p w14:paraId="5F96C078"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(目的)</w:t>
      </w:r>
    </w:p>
    <w:p w14:paraId="356292E3"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は、宮若商工会議所管内に事業所を有する中小企業者・小規模事業者（以下「事業所」という。）の経営者及びその従業員（以下「経営者等」という。）が、人材育成等のため、研修に参加した場合に必要な経費に対し、予算の範囲内で助成金を交付し、もって商工業の振興及び発展に寄与することを目的とする</w:t>
      </w:r>
    </w:p>
    <w:p w14:paraId="21A9D965"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(定義)</w:t>
      </w:r>
    </w:p>
    <w:p w14:paraId="0C05C3BF" w14:textId="77777777" w:rsidR="00977D37" w:rsidRPr="00C128D0"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第2条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この要綱において「助成金」とは、前条の目的を達成するため、事業所に対して交付する助成金をいう。</w:t>
      </w:r>
    </w:p>
    <w:p w14:paraId="543337E0"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(助成金の対象事業)</w:t>
      </w:r>
    </w:p>
    <w:p w14:paraId="4BF35CC6"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第3条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経営者等が、次の各号のいずれかに該当する研修に参加するときは、その申請に基づき予算の範囲内において助成金を交付する。ただし、同一事業所が助成金の交付を受けることができるのは、一の年度につき1回、1人分の研修に限るものとする。</w:t>
      </w:r>
    </w:p>
    <w:p w14:paraId="523AEDF2" w14:textId="32E67EE9" w:rsidR="00977D37" w:rsidRDefault="00977D37" w:rsidP="00977D37">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独立行政法人中小企業基盤整備機構中小企業大学校</w:t>
      </w:r>
      <w:r w:rsidR="00B5781F">
        <w:rPr>
          <w:rStyle w:val="p"/>
          <w:rFonts w:ascii="ＭＳ 明朝" w:eastAsia="ＭＳ 明朝" w:hAnsi="ＭＳ 明朝" w:hint="eastAsia"/>
          <w:color w:val="000000"/>
          <w:sz w:val="21"/>
          <w:szCs w:val="21"/>
          <w:bdr w:val="none" w:sz="0" w:space="0" w:color="auto" w:frame="1"/>
        </w:rPr>
        <w:t>九州</w:t>
      </w:r>
      <w:r>
        <w:rPr>
          <w:rStyle w:val="p"/>
          <w:rFonts w:ascii="ＭＳ 明朝" w:eastAsia="ＭＳ 明朝" w:hAnsi="ＭＳ 明朝" w:hint="eastAsia"/>
          <w:color w:val="000000"/>
          <w:sz w:val="21"/>
          <w:szCs w:val="21"/>
          <w:bdr w:val="none" w:sz="0" w:space="0" w:color="auto" w:frame="1"/>
        </w:rPr>
        <w:t>校が実施する経営や技術に関する研修</w:t>
      </w:r>
    </w:p>
    <w:p w14:paraId="39C74AD6" w14:textId="77777777" w:rsidR="00977D37" w:rsidRDefault="00977D37" w:rsidP="00977D37">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会頭が前号に準ずると認める研修</w:t>
      </w:r>
    </w:p>
    <w:p w14:paraId="2D8EB921"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(助成金の額)</w:t>
      </w:r>
    </w:p>
    <w:p w14:paraId="5760E21B"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第4条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助成金の額は、研修に係る受講料の２分の１とし、当所</w:t>
      </w:r>
      <w:r w:rsidRPr="00C531B5">
        <w:rPr>
          <w:rStyle w:val="p"/>
          <w:rFonts w:ascii="ＭＳ 明朝" w:eastAsia="ＭＳ 明朝" w:hAnsi="ＭＳ 明朝" w:hint="eastAsia"/>
          <w:sz w:val="21"/>
          <w:szCs w:val="21"/>
          <w:bdr w:val="none" w:sz="0" w:space="0" w:color="auto" w:frame="1"/>
        </w:rPr>
        <w:t>会員事業所においては更に助成金の２分の１を加算した額</w:t>
      </w:r>
      <w:r>
        <w:rPr>
          <w:rStyle w:val="p"/>
          <w:rFonts w:ascii="ＭＳ 明朝" w:eastAsia="ＭＳ 明朝" w:hAnsi="ＭＳ 明朝" w:hint="eastAsia"/>
          <w:color w:val="000000"/>
          <w:sz w:val="21"/>
          <w:szCs w:val="21"/>
          <w:bdr w:val="none" w:sz="0" w:space="0" w:color="auto" w:frame="1"/>
        </w:rPr>
        <w:t>とし、上限５万円とする。ただし、同一の研修において、他団体等からも受講料の補助等を受ける場合は、当該補助等相当分を減額する。</w:t>
      </w:r>
    </w:p>
    <w:p w14:paraId="3ACF0BB6"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(交付の申請)</w:t>
      </w:r>
    </w:p>
    <w:p w14:paraId="34012028" w14:textId="77777777" w:rsidR="00977D37" w:rsidRPr="0074219E"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D33900">
        <w:rPr>
          <w:rStyle w:val="num1"/>
          <w:rFonts w:ascii="ＭＳ 明朝" w:eastAsia="ＭＳ 明朝" w:hAnsi="ＭＳ 明朝" w:hint="eastAsia"/>
          <w:b/>
          <w:bCs/>
          <w:color w:val="000000"/>
          <w:sz w:val="21"/>
          <w:szCs w:val="21"/>
          <w:bdr w:val="none" w:sz="0" w:space="0" w:color="auto" w:frame="1"/>
        </w:rPr>
        <w:t>第5条</w:t>
      </w:r>
      <w:r w:rsidRPr="00D33900">
        <w:rPr>
          <w:rFonts w:ascii="ＭＳ 明朝" w:eastAsia="ＭＳ 明朝" w:hAnsi="ＭＳ 明朝" w:hint="eastAsia"/>
          <w:b/>
          <w:bCs/>
          <w:color w:val="000000"/>
          <w:sz w:val="21"/>
          <w:szCs w:val="21"/>
        </w:rPr>
        <w:t xml:space="preserve">　</w:t>
      </w:r>
      <w:r w:rsidRPr="00D33900">
        <w:rPr>
          <w:rStyle w:val="p"/>
          <w:rFonts w:ascii="ＭＳ 明朝" w:eastAsia="ＭＳ 明朝" w:hAnsi="ＭＳ 明朝" w:hint="eastAsia"/>
          <w:b/>
          <w:bCs/>
          <w:color w:val="000000"/>
          <w:sz w:val="21"/>
          <w:szCs w:val="21"/>
          <w:bdr w:val="none" w:sz="0" w:space="0" w:color="auto" w:frame="1"/>
        </w:rPr>
        <w:t>助成金の交付を受けようとする事業所</w:t>
      </w:r>
      <w:r w:rsidRPr="00D33900">
        <w:rPr>
          <w:rStyle w:val="brackets-color1"/>
          <w:rFonts w:ascii="ＭＳ 明朝" w:eastAsia="ＭＳ 明朝" w:hAnsi="ＭＳ 明朝" w:hint="eastAsia"/>
          <w:b/>
          <w:bCs/>
          <w:color w:val="000000"/>
          <w:sz w:val="21"/>
          <w:szCs w:val="21"/>
          <w:bdr w:val="none" w:sz="0" w:space="0" w:color="auto" w:frame="1"/>
        </w:rPr>
        <w:t>(以下「申請者」という。</w:t>
      </w:r>
      <w:proofErr w:type="gramStart"/>
      <w:r w:rsidRPr="00D33900">
        <w:rPr>
          <w:rStyle w:val="brackets-color1"/>
          <w:rFonts w:ascii="ＭＳ 明朝" w:eastAsia="ＭＳ 明朝" w:hAnsi="ＭＳ 明朝" w:hint="eastAsia"/>
          <w:b/>
          <w:bCs/>
          <w:color w:val="000000"/>
          <w:sz w:val="21"/>
          <w:szCs w:val="21"/>
          <w:bdr w:val="none" w:sz="0" w:space="0" w:color="auto" w:frame="1"/>
        </w:rPr>
        <w:t>)</w:t>
      </w:r>
      <w:r w:rsidRPr="00D33900">
        <w:rPr>
          <w:rStyle w:val="p"/>
          <w:rFonts w:ascii="ＭＳ 明朝" w:eastAsia="ＭＳ 明朝" w:hAnsi="ＭＳ 明朝" w:hint="eastAsia"/>
          <w:b/>
          <w:bCs/>
          <w:color w:val="000000"/>
          <w:sz w:val="21"/>
          <w:szCs w:val="21"/>
          <w:bdr w:val="none" w:sz="0" w:space="0" w:color="auto" w:frame="1"/>
        </w:rPr>
        <w:t>は</w:t>
      </w:r>
      <w:proofErr w:type="gramEnd"/>
      <w:r w:rsidRPr="00D33900">
        <w:rPr>
          <w:rStyle w:val="p"/>
          <w:rFonts w:ascii="ＭＳ 明朝" w:eastAsia="ＭＳ 明朝" w:hAnsi="ＭＳ 明朝" w:hint="eastAsia"/>
          <w:b/>
          <w:bCs/>
          <w:color w:val="000000"/>
          <w:sz w:val="21"/>
          <w:szCs w:val="21"/>
          <w:bdr w:val="none" w:sz="0" w:space="0" w:color="auto" w:frame="1"/>
        </w:rPr>
        <w:t>、第３条に定</w:t>
      </w:r>
      <w:r w:rsidRPr="0074219E">
        <w:rPr>
          <w:rStyle w:val="p"/>
          <w:rFonts w:ascii="ＭＳ 明朝" w:eastAsia="ＭＳ 明朝" w:hAnsi="ＭＳ 明朝" w:hint="eastAsia"/>
          <w:b/>
          <w:bCs/>
          <w:color w:val="000000"/>
          <w:sz w:val="21"/>
          <w:szCs w:val="21"/>
          <w:bdr w:val="none" w:sz="0" w:space="0" w:color="auto" w:frame="1"/>
        </w:rPr>
        <w:t>める</w:t>
      </w:r>
      <w:r w:rsidRPr="00C01C04">
        <w:rPr>
          <w:rStyle w:val="p"/>
          <w:rFonts w:ascii="ＭＳ 明朝" w:eastAsia="ＭＳ 明朝" w:hAnsi="ＭＳ 明朝" w:hint="eastAsia"/>
          <w:b/>
          <w:bCs/>
          <w:color w:val="000000"/>
          <w:sz w:val="22"/>
          <w:szCs w:val="22"/>
          <w:u w:val="double"/>
          <w:bdr w:val="none" w:sz="0" w:space="0" w:color="auto" w:frame="1"/>
        </w:rPr>
        <w:t>研修を受ける前に</w:t>
      </w:r>
      <w:r w:rsidRPr="0074219E">
        <w:rPr>
          <w:rStyle w:val="p"/>
          <w:rFonts w:ascii="ＭＳ 明朝" w:eastAsia="ＭＳ 明朝" w:hAnsi="ＭＳ 明朝" w:hint="eastAsia"/>
          <w:b/>
          <w:bCs/>
          <w:color w:val="000000"/>
          <w:sz w:val="21"/>
          <w:szCs w:val="21"/>
          <w:bdr w:val="none" w:sz="0" w:space="0" w:color="auto" w:frame="1"/>
        </w:rPr>
        <w:t>助成金交付申請書</w:t>
      </w:r>
      <w:r w:rsidRPr="0074219E">
        <w:rPr>
          <w:rStyle w:val="brackets-color1"/>
          <w:rFonts w:ascii="ＭＳ 明朝" w:eastAsia="ＭＳ 明朝" w:hAnsi="ＭＳ 明朝" w:hint="eastAsia"/>
          <w:b/>
          <w:bCs/>
          <w:color w:val="000000"/>
          <w:sz w:val="21"/>
          <w:szCs w:val="21"/>
          <w:bdr w:val="none" w:sz="0" w:space="0" w:color="auto" w:frame="1"/>
        </w:rPr>
        <w:t>(</w:t>
      </w:r>
      <w:r w:rsidRPr="0074219E">
        <w:rPr>
          <w:rStyle w:val="p"/>
          <w:rFonts w:ascii="ＭＳ 明朝" w:eastAsia="ＭＳ 明朝" w:hAnsi="ＭＳ 明朝" w:hint="eastAsia"/>
          <w:b/>
          <w:bCs/>
          <w:color w:val="000000"/>
          <w:sz w:val="21"/>
          <w:szCs w:val="21"/>
          <w:bdr w:val="none" w:sz="0" w:space="0" w:color="auto" w:frame="1"/>
        </w:rPr>
        <w:t>様式第１号</w:t>
      </w:r>
      <w:r w:rsidRPr="0074219E">
        <w:rPr>
          <w:rStyle w:val="brackets-color1"/>
          <w:rFonts w:ascii="ＭＳ 明朝" w:eastAsia="ＭＳ 明朝" w:hAnsi="ＭＳ 明朝" w:hint="eastAsia"/>
          <w:b/>
          <w:bCs/>
          <w:color w:val="000000"/>
          <w:sz w:val="21"/>
          <w:szCs w:val="21"/>
          <w:bdr w:val="none" w:sz="0" w:space="0" w:color="auto" w:frame="1"/>
        </w:rPr>
        <w:t>)</w:t>
      </w:r>
      <w:r w:rsidRPr="0074219E">
        <w:rPr>
          <w:rStyle w:val="p"/>
          <w:rFonts w:ascii="ＭＳ 明朝" w:eastAsia="ＭＳ 明朝" w:hAnsi="ＭＳ 明朝" w:hint="eastAsia"/>
          <w:b/>
          <w:bCs/>
          <w:color w:val="000000"/>
          <w:sz w:val="21"/>
          <w:szCs w:val="21"/>
          <w:bdr w:val="none" w:sz="0" w:space="0" w:color="auto" w:frame="1"/>
        </w:rPr>
        <w:t>及び当該研修の申込みをしたことを証する書類を添付し会頭に提出しなければならない。</w:t>
      </w:r>
    </w:p>
    <w:p w14:paraId="2A3B6C9C" w14:textId="77777777" w:rsidR="00977D37" w:rsidRPr="0074219E"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sidRPr="0074219E">
        <w:rPr>
          <w:rStyle w:val="cm"/>
          <w:rFonts w:ascii="ＭＳ 明朝" w:eastAsia="ＭＳ 明朝" w:hAnsi="ＭＳ 明朝" w:hint="eastAsia"/>
          <w:color w:val="000000"/>
          <w:sz w:val="21"/>
          <w:szCs w:val="21"/>
          <w:bdr w:val="none" w:sz="0" w:space="0" w:color="auto" w:frame="1"/>
        </w:rPr>
        <w:t>(交付の決定)</w:t>
      </w:r>
    </w:p>
    <w:p w14:paraId="44C25A7D"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第6条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会頭は、前条の規定による申請があったときは、これを審査し、適当と認められる場合は、助成金の交付を決定するものとする。</w:t>
      </w:r>
    </w:p>
    <w:p w14:paraId="6F1641A1" w14:textId="77777777" w:rsidR="00977D37" w:rsidRDefault="00977D37" w:rsidP="00977D37">
      <w:pPr>
        <w:pStyle w:val="num"/>
        <w:shd w:val="clear" w:color="auto" w:fill="FFFFFF"/>
        <w:spacing w:before="0" w:beforeAutospacing="0" w:after="0" w:afterAutospacing="0"/>
        <w:ind w:leftChars="100" w:left="21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会頭は、前項の規定により助成金の交付を決定したときは、助成金交付決定通知書</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様式第２号</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により申請者に通知するものとする。</w:t>
      </w:r>
    </w:p>
    <w:p w14:paraId="43E09D9F"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(助成金の請求)</w:t>
      </w:r>
    </w:p>
    <w:p w14:paraId="1B0BB867"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第7条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前条の規定による通知を受けた申請者が助成金の請求をしようとするときは、助成金請求書</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様式第３号</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を会頭に提出しなければならない。</w:t>
      </w:r>
    </w:p>
    <w:p w14:paraId="2BAE0084"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(助成金交付の時期)</w:t>
      </w:r>
    </w:p>
    <w:p w14:paraId="0C25A17A" w14:textId="6C01ECE0" w:rsidR="00977D37" w:rsidRPr="00C01C04" w:rsidRDefault="00977D37" w:rsidP="00C01C04">
      <w:pPr>
        <w:pStyle w:val="num"/>
        <w:shd w:val="clear" w:color="auto" w:fill="FFFFFF"/>
        <w:spacing w:before="0" w:beforeAutospacing="0" w:after="0" w:afterAutospacing="0"/>
        <w:ind w:left="240" w:hanging="240"/>
        <w:rPr>
          <w:rStyle w:val="cm"/>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第8条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交付の決定された助成金の交付時期は、研修終了後とする。</w:t>
      </w:r>
    </w:p>
    <w:p w14:paraId="1AB08948" w14:textId="77777777" w:rsidR="00977D37" w:rsidRDefault="00977D37" w:rsidP="00977D37">
      <w:pPr>
        <w:pStyle w:val="10"/>
        <w:shd w:val="clear" w:color="auto" w:fill="FFFFFF"/>
        <w:spacing w:before="0" w:beforeAutospacing="0" w:after="0" w:afterAutospacing="0"/>
        <w:ind w:left="24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（実績報告及び請求）</w:t>
      </w:r>
    </w:p>
    <w:p w14:paraId="018F5F55" w14:textId="77777777" w:rsidR="00977D37" w:rsidRDefault="00977D37" w:rsidP="00977D37">
      <w:pPr>
        <w:pStyle w:val="10"/>
        <w:shd w:val="clear" w:color="auto" w:fill="FFFFFF"/>
        <w:spacing w:before="0" w:beforeAutospacing="0" w:after="0" w:afterAutospacing="0"/>
        <w:ind w:left="210" w:hangingChars="100" w:hanging="21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第9条　申請者は、助成金に係る研修事業終了後、1か月以内に次に掲げる書類を会頭に提出しなければならない。</w:t>
      </w:r>
    </w:p>
    <w:p w14:paraId="744900FD" w14:textId="77777777" w:rsidR="00977D37" w:rsidRDefault="00977D37" w:rsidP="00977D37">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助成金交付請求書(様式第3号)</w:t>
      </w:r>
    </w:p>
    <w:p w14:paraId="2FB7E432" w14:textId="77777777" w:rsidR="00977D37" w:rsidRDefault="00977D37" w:rsidP="00977D37">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研修修了証書の写し</w:t>
      </w:r>
    </w:p>
    <w:p w14:paraId="17616950" w14:textId="3A04FA45" w:rsidR="00977D37" w:rsidRPr="00C01C04" w:rsidRDefault="00977D37" w:rsidP="00C01C04">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その他会頭が必要と認める書類</w:t>
      </w:r>
    </w:p>
    <w:p w14:paraId="0F11E474"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(助成金の返還)</w:t>
      </w:r>
    </w:p>
    <w:p w14:paraId="3C75E712"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第10条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会頭は、偽りその他不正の手段により、申請者が助成金の交付を受けたと認めるときは、交付額の全部又は一部を返還させることができる。</w:t>
      </w:r>
    </w:p>
    <w:p w14:paraId="122E6878"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(その他)</w:t>
      </w:r>
    </w:p>
    <w:p w14:paraId="196A8FA6"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第11条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この要綱に定めるもののほか、必要な事項は、別に定める。</w:t>
      </w:r>
    </w:p>
    <w:p w14:paraId="281594CB" w14:textId="77777777" w:rsidR="00977D37" w:rsidRDefault="00977D37" w:rsidP="00977D37">
      <w:pPr>
        <w:pStyle w:val="s-head"/>
        <w:shd w:val="clear" w:color="auto" w:fill="FFFFFF"/>
        <w:spacing w:before="0" w:beforeAutospacing="0" w:after="0" w:afterAutospacing="0"/>
        <w:ind w:left="720"/>
        <w:rPr>
          <w:rStyle w:val="title1"/>
          <w:rFonts w:ascii="ＭＳ 明朝" w:eastAsia="ＭＳ 明朝" w:hAnsi="ＭＳ 明朝"/>
          <w:color w:val="000000"/>
          <w:sz w:val="21"/>
          <w:szCs w:val="21"/>
          <w:bdr w:val="none" w:sz="0" w:space="0" w:color="auto" w:frame="1"/>
        </w:rPr>
      </w:pPr>
    </w:p>
    <w:p w14:paraId="5EFA0025" w14:textId="77777777" w:rsidR="00977D37" w:rsidRDefault="00977D37" w:rsidP="00977D37">
      <w:pPr>
        <w:pStyle w:val="s-head"/>
        <w:shd w:val="clear" w:color="auto" w:fill="FFFFFF"/>
        <w:spacing w:before="0" w:beforeAutospacing="0" w:after="0" w:afterAutospacing="0"/>
        <w:ind w:left="720"/>
        <w:rPr>
          <w:rFonts w:ascii="ＭＳ 明朝" w:eastAsia="ＭＳ 明朝" w:hAnsi="ＭＳ 明朝"/>
          <w:color w:val="000000"/>
          <w:sz w:val="21"/>
          <w:szCs w:val="21"/>
        </w:rPr>
      </w:pPr>
      <w:r>
        <w:rPr>
          <w:rStyle w:val="title1"/>
          <w:rFonts w:ascii="ＭＳ 明朝" w:eastAsia="ＭＳ 明朝" w:hAnsi="ＭＳ 明朝" w:hint="eastAsia"/>
          <w:color w:val="000000"/>
          <w:sz w:val="21"/>
          <w:szCs w:val="21"/>
          <w:bdr w:val="none" w:sz="0" w:space="0" w:color="auto" w:frame="1"/>
        </w:rPr>
        <w:t>附　則</w:t>
      </w:r>
    </w:p>
    <w:p w14:paraId="1D55C3CE" w14:textId="2E17ABA1" w:rsidR="000F42FC" w:rsidRPr="0074219E" w:rsidRDefault="00977D37" w:rsidP="0074219E">
      <w:pPr>
        <w:pStyle w:val="p1"/>
        <w:shd w:val="clear" w:color="auto" w:fill="FFFFFF"/>
        <w:spacing w:before="0" w:beforeAutospacing="0" w:after="0" w:afterAutospacing="0"/>
        <w:ind w:firstLine="24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この要綱は、公布の日から施行する。</w:t>
      </w:r>
    </w:p>
    <w:sectPr w:rsidR="000F42FC" w:rsidRPr="0074219E" w:rsidSect="00300FEC">
      <w:pgSz w:w="11906" w:h="16838" w:code="9"/>
      <w:pgMar w:top="397" w:right="1701" w:bottom="284" w:left="1701" w:header="0" w:footer="0"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28BE" w14:textId="77777777" w:rsidR="00300FEC" w:rsidRDefault="00300FEC" w:rsidP="0074219E">
      <w:r>
        <w:separator/>
      </w:r>
    </w:p>
  </w:endnote>
  <w:endnote w:type="continuationSeparator" w:id="0">
    <w:p w14:paraId="71C6C8C1" w14:textId="77777777" w:rsidR="00300FEC" w:rsidRDefault="00300FEC" w:rsidP="0074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6AE9" w14:textId="77777777" w:rsidR="00300FEC" w:rsidRDefault="00300FEC" w:rsidP="0074219E">
      <w:r>
        <w:separator/>
      </w:r>
    </w:p>
  </w:footnote>
  <w:footnote w:type="continuationSeparator" w:id="0">
    <w:p w14:paraId="53C733F5" w14:textId="77777777" w:rsidR="00300FEC" w:rsidRDefault="00300FEC" w:rsidP="0074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3BE"/>
    <w:multiLevelType w:val="hybridMultilevel"/>
    <w:tmpl w:val="09042FBA"/>
    <w:lvl w:ilvl="0" w:tplc="665EB3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3348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37"/>
    <w:rsid w:val="00007FC8"/>
    <w:rsid w:val="000113D5"/>
    <w:rsid w:val="000F42FC"/>
    <w:rsid w:val="00300FEC"/>
    <w:rsid w:val="003307F0"/>
    <w:rsid w:val="0054304C"/>
    <w:rsid w:val="0074219E"/>
    <w:rsid w:val="008F3C0F"/>
    <w:rsid w:val="00977D37"/>
    <w:rsid w:val="00B00BA8"/>
    <w:rsid w:val="00B5781F"/>
    <w:rsid w:val="00C01C04"/>
    <w:rsid w:val="00D3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1FA00"/>
  <w15:chartTrackingRefBased/>
  <w15:docId w15:val="{0B338B92-2161-40B6-9E4E-DCF890D2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77D37"/>
  </w:style>
  <w:style w:type="paragraph" w:customStyle="1" w:styleId="1">
    <w:name w:val="日付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77D37"/>
  </w:style>
  <w:style w:type="character" w:customStyle="1" w:styleId="p">
    <w:name w:val="p"/>
    <w:basedOn w:val="a0"/>
    <w:rsid w:val="00977D37"/>
  </w:style>
  <w:style w:type="character" w:customStyle="1" w:styleId="brackets-color1">
    <w:name w:val="brackets-color1"/>
    <w:basedOn w:val="a0"/>
    <w:rsid w:val="00977D37"/>
  </w:style>
  <w:style w:type="paragraph" w:customStyle="1" w:styleId="s-head">
    <w:name w:val="s-head"/>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77D37"/>
  </w:style>
  <w:style w:type="paragraph" w:customStyle="1" w:styleId="p1">
    <w:name w:val="p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4219E"/>
    <w:pPr>
      <w:tabs>
        <w:tab w:val="center" w:pos="4252"/>
        <w:tab w:val="right" w:pos="8504"/>
      </w:tabs>
      <w:snapToGrid w:val="0"/>
    </w:pPr>
  </w:style>
  <w:style w:type="character" w:customStyle="1" w:styleId="a4">
    <w:name w:val="ヘッダー (文字)"/>
    <w:basedOn w:val="a0"/>
    <w:link w:val="a3"/>
    <w:uiPriority w:val="99"/>
    <w:rsid w:val="0074219E"/>
  </w:style>
  <w:style w:type="paragraph" w:styleId="a5">
    <w:name w:val="footer"/>
    <w:basedOn w:val="a"/>
    <w:link w:val="a6"/>
    <w:uiPriority w:val="99"/>
    <w:unhideWhenUsed/>
    <w:rsid w:val="0074219E"/>
    <w:pPr>
      <w:tabs>
        <w:tab w:val="center" w:pos="4252"/>
        <w:tab w:val="right" w:pos="8504"/>
      </w:tabs>
      <w:snapToGrid w:val="0"/>
    </w:pPr>
  </w:style>
  <w:style w:type="character" w:customStyle="1" w:styleId="a6">
    <w:name w:val="フッター (文字)"/>
    <w:basedOn w:val="a0"/>
    <w:link w:val="a5"/>
    <w:uiPriority w:val="99"/>
    <w:rsid w:val="0074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y.harumi</dc:creator>
  <cp:keywords/>
  <dc:description/>
  <cp:lastModifiedBy>y.harumi</cp:lastModifiedBy>
  <cp:revision>8</cp:revision>
  <cp:lastPrinted>2023-03-29T01:49:00Z</cp:lastPrinted>
  <dcterms:created xsi:type="dcterms:W3CDTF">2022-08-04T02:52:00Z</dcterms:created>
  <dcterms:modified xsi:type="dcterms:W3CDTF">2024-03-11T06:35:00Z</dcterms:modified>
</cp:coreProperties>
</file>